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79" w:rsidRPr="0010455C" w:rsidRDefault="007008AF" w:rsidP="00104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55C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BD7F79" w:rsidRPr="0010455C">
        <w:rPr>
          <w:rFonts w:ascii="Times New Roman" w:hAnsi="Times New Roman" w:cs="Times New Roman"/>
          <w:sz w:val="28"/>
          <w:szCs w:val="28"/>
        </w:rPr>
        <w:t>9.</w:t>
      </w:r>
      <w:r w:rsidRPr="0010455C">
        <w:rPr>
          <w:rFonts w:ascii="Times New Roman" w:hAnsi="Times New Roman" w:cs="Times New Roman"/>
          <w:sz w:val="28"/>
          <w:szCs w:val="28"/>
        </w:rPr>
        <w:t xml:space="preserve"> </w:t>
      </w:r>
      <w:r w:rsidR="0010455C">
        <w:rPr>
          <w:rFonts w:ascii="Times New Roman" w:hAnsi="Times New Roman" w:cs="Times New Roman"/>
          <w:sz w:val="28"/>
          <w:szCs w:val="28"/>
        </w:rPr>
        <w:t>«П</w:t>
      </w:r>
      <w:r w:rsidRPr="0010455C">
        <w:rPr>
          <w:rFonts w:ascii="Times New Roman" w:hAnsi="Times New Roman" w:cs="Times New Roman"/>
          <w:sz w:val="28"/>
          <w:szCs w:val="28"/>
        </w:rPr>
        <w:t>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</w:t>
      </w:r>
      <w:r w:rsidR="0010455C">
        <w:rPr>
          <w:rFonts w:ascii="Times New Roman" w:hAnsi="Times New Roman" w:cs="Times New Roman"/>
          <w:sz w:val="28"/>
          <w:szCs w:val="28"/>
        </w:rPr>
        <w:t>»</w:t>
      </w:r>
      <w:r w:rsidRPr="0010455C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30.11.2021 № 2130 с</w:t>
      </w:r>
      <w:r w:rsidR="00BD7F79" w:rsidRPr="0010455C">
        <w:rPr>
          <w:rFonts w:ascii="Times New Roman" w:hAnsi="Times New Roman" w:cs="Times New Roman"/>
          <w:sz w:val="28"/>
          <w:szCs w:val="28"/>
        </w:rPr>
        <w:t xml:space="preserve"> запросом </w:t>
      </w:r>
      <w:r w:rsidR="0010455C">
        <w:rPr>
          <w:rFonts w:ascii="Times New Roman" w:hAnsi="Times New Roman" w:cs="Times New Roman"/>
          <w:sz w:val="28"/>
          <w:szCs w:val="28"/>
        </w:rPr>
        <w:t xml:space="preserve">о выдаче технических условий </w:t>
      </w:r>
      <w:r w:rsidR="00BD7F79" w:rsidRPr="0010455C">
        <w:rPr>
          <w:rFonts w:ascii="Times New Roman" w:hAnsi="Times New Roman" w:cs="Times New Roman"/>
          <w:sz w:val="28"/>
          <w:szCs w:val="28"/>
        </w:rPr>
        <w:t>вправе обратиться:</w:t>
      </w:r>
    </w:p>
    <w:p w:rsidR="00BD7F79" w:rsidRPr="007008AF" w:rsidRDefault="00BD7F79" w:rsidP="007008AF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D7F79" w:rsidRPr="007008AF" w:rsidRDefault="00BD7F79" w:rsidP="007008AF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7008AF">
        <w:rPr>
          <w:rFonts w:ascii="Times New Roman" w:hAnsi="Times New Roman" w:cs="Times New Roman"/>
          <w:sz w:val="28"/>
          <w:szCs w:val="28"/>
        </w:rPr>
        <w:t>а) правообладатель земельного участка и (или) подключаемого объекта;</w:t>
      </w:r>
    </w:p>
    <w:p w:rsidR="00BD7F79" w:rsidRPr="007008AF" w:rsidRDefault="00BD7F79" w:rsidP="007008AF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D7F79" w:rsidRPr="007008AF" w:rsidRDefault="00BD7F79" w:rsidP="007008AF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7008AF">
        <w:rPr>
          <w:rFonts w:ascii="Times New Roman" w:hAnsi="Times New Roman" w:cs="Times New Roman"/>
          <w:sz w:val="28"/>
          <w:szCs w:val="28"/>
        </w:rPr>
        <w:t>б) 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гражданским законодательством, земельным законодательством;</w:t>
      </w:r>
    </w:p>
    <w:p w:rsidR="00BD7F79" w:rsidRPr="007008AF" w:rsidRDefault="00BD7F79" w:rsidP="007008AF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D7F79" w:rsidRPr="007008AF" w:rsidRDefault="00BD7F79" w:rsidP="007008AF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7008AF">
        <w:rPr>
          <w:rFonts w:ascii="Times New Roman" w:hAnsi="Times New Roman" w:cs="Times New Roman"/>
          <w:sz w:val="28"/>
          <w:szCs w:val="28"/>
        </w:rPr>
        <w:t>в) 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</w:r>
    </w:p>
    <w:p w:rsidR="00BD7F79" w:rsidRPr="007008AF" w:rsidRDefault="00BD7F79" w:rsidP="007008AF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BD7F79" w:rsidRPr="00513787" w:rsidRDefault="00BD7F79" w:rsidP="007008AF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8AF">
        <w:rPr>
          <w:rFonts w:ascii="Times New Roman" w:hAnsi="Times New Roman" w:cs="Times New Roman"/>
          <w:sz w:val="28"/>
          <w:szCs w:val="28"/>
        </w:rPr>
        <w:t xml:space="preserve">г) 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 (в случаях, </w:t>
      </w:r>
      <w:r w:rsidRPr="00513787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513787">
        <w:rPr>
          <w:rFonts w:ascii="Times New Roman" w:hAnsi="Times New Roman" w:cs="Times New Roman"/>
          <w:sz w:val="28"/>
          <w:szCs w:val="28"/>
        </w:rPr>
        <w:t xml:space="preserve"> </w:t>
      </w:r>
      <w:r w:rsidRPr="00513787">
        <w:rPr>
          <w:rFonts w:ascii="Times New Roman" w:hAnsi="Times New Roman" w:cs="Times New Roman"/>
          <w:sz w:val="28"/>
          <w:szCs w:val="28"/>
        </w:rPr>
        <w:fldChar w:fldCharType="begin"/>
      </w:r>
      <w:r w:rsidRPr="00513787">
        <w:rPr>
          <w:rFonts w:ascii="Times New Roman" w:hAnsi="Times New Roman" w:cs="Times New Roman"/>
          <w:sz w:val="28"/>
          <w:szCs w:val="28"/>
        </w:rPr>
        <w:instrText xml:space="preserve"> HYPERLINK "kodeks://link/d?nd=901919338&amp;point=mark=00000000000000000000000000000000000000000000000000DIK0RA"\o"’’Градостроительный кодекс Российской Федерации (с изменениями на 30 декабря 2021 года) (редакция, действующая с 1 января 2022 года)’’</w:instrText>
      </w:r>
    </w:p>
    <w:p w:rsidR="00BD7F79" w:rsidRPr="00513787" w:rsidRDefault="00BD7F79" w:rsidP="007008AF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513787">
        <w:rPr>
          <w:rFonts w:ascii="Times New Roman" w:hAnsi="Times New Roman" w:cs="Times New Roman"/>
          <w:sz w:val="28"/>
          <w:szCs w:val="28"/>
        </w:rPr>
        <w:instrText>Кодекс РФ от 29.12.2004 N 190-ФЗ</w:instrText>
      </w:r>
    </w:p>
    <w:p w:rsidR="00BD7F79" w:rsidRPr="00513787" w:rsidRDefault="00BD7F79" w:rsidP="007008AF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513787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01.01.2022)"</w:instrText>
      </w:r>
      <w:r w:rsidRPr="00513787">
        <w:rPr>
          <w:rFonts w:ascii="Times New Roman" w:hAnsi="Times New Roman" w:cs="Times New Roman"/>
          <w:sz w:val="28"/>
          <w:szCs w:val="28"/>
        </w:rPr>
        <w:fldChar w:fldCharType="separate"/>
      </w:r>
      <w:r w:rsidRPr="00513787">
        <w:rPr>
          <w:rFonts w:ascii="Times New Roman" w:hAnsi="Times New Roman" w:cs="Times New Roman"/>
          <w:sz w:val="28"/>
          <w:szCs w:val="28"/>
        </w:rPr>
        <w:t xml:space="preserve">статьей 52_1 Градостроительного кодекса Российской Федерации </w:t>
      </w:r>
      <w:r w:rsidRPr="00513787">
        <w:rPr>
          <w:rFonts w:ascii="Times New Roman" w:hAnsi="Times New Roman" w:cs="Times New Roman"/>
          <w:sz w:val="28"/>
          <w:szCs w:val="28"/>
        </w:rPr>
        <w:fldChar w:fldCharType="end"/>
      </w:r>
      <w:r w:rsidRPr="00513787">
        <w:rPr>
          <w:rFonts w:ascii="Times New Roman" w:hAnsi="Times New Roman" w:cs="Times New Roman"/>
          <w:sz w:val="28"/>
          <w:szCs w:val="28"/>
        </w:rPr>
        <w:t>).</w:t>
      </w:r>
    </w:p>
    <w:p w:rsidR="00CF6C80" w:rsidRPr="007008AF" w:rsidRDefault="00CF6C80" w:rsidP="007008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802" w:rsidRPr="00513787" w:rsidRDefault="00C90E6B" w:rsidP="0051378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008AF" w:rsidRPr="00513787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11: </w:t>
      </w:r>
      <w:bookmarkStart w:id="0" w:name="_GoBack"/>
      <w:bookmarkEnd w:id="0"/>
      <w:r w:rsidR="008F2802" w:rsidRPr="00513787">
        <w:rPr>
          <w:rFonts w:ascii="Times New Roman" w:hAnsi="Times New Roman" w:cs="Times New Roman"/>
          <w:sz w:val="28"/>
          <w:szCs w:val="28"/>
        </w:rPr>
        <w:t xml:space="preserve"> </w:t>
      </w:r>
      <w:r w:rsidR="00513787" w:rsidRPr="00513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документации, определяемые в соответствии </w:t>
      </w:r>
      <w:proofErr w:type="gramStart"/>
      <w:r w:rsidR="00513787" w:rsidRPr="00513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="00513787" w:rsidRPr="00513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частью 5</w:t>
      </w:r>
      <w:r w:rsidR="00513787" w:rsidRPr="0051378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513787" w:rsidRPr="00513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статьи 48 Градостроительного кодекса Российской Федерации,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документации.</w:t>
      </w:r>
    </w:p>
    <w:sectPr w:rsidR="008F2802" w:rsidRPr="00513787" w:rsidSect="007008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79"/>
    <w:rsid w:val="00012FFB"/>
    <w:rsid w:val="0010455C"/>
    <w:rsid w:val="00513787"/>
    <w:rsid w:val="007008AF"/>
    <w:rsid w:val="007C5778"/>
    <w:rsid w:val="008F2802"/>
    <w:rsid w:val="00993970"/>
    <w:rsid w:val="00BD7F79"/>
    <w:rsid w:val="00C90E6B"/>
    <w:rsid w:val="00C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D7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D7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2349</Characters>
  <Application>Microsoft Office Word</Application>
  <DocSecurity>0</DocSecurity>
  <Lines>78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Иван Владимирович</dc:creator>
  <cp:lastModifiedBy>Пользователь Windows</cp:lastModifiedBy>
  <cp:revision>5</cp:revision>
  <dcterms:created xsi:type="dcterms:W3CDTF">2022-07-27T11:02:00Z</dcterms:created>
  <dcterms:modified xsi:type="dcterms:W3CDTF">2022-08-05T07:22:00Z</dcterms:modified>
</cp:coreProperties>
</file>